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 ответила, что по ее сведениям последний раз туда спускались то ли в 2003, то ли в 2004 году. Но дальше основного зала, который находится под фонтаном, так никто и не продвинулся, так как вход в тоннель был заложен. В 2014 году планировали спуститься в связи с ремонтом фонтана и заодно осмотреть эти подземные ходы. Планировала какая-то инициативная группа открыть в этих помещениях музей Димитровской крепости. Но сначала туда спустился кто-то из администрации Первомайского парка и археолог. Пробыв там какое-то время, они вышли оттуда и никого туда больше не пустили, сказав, что ход заложен, нужно его ломать, а на это нет времени. </w: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Раньше вход в подземелье находился прямо под ротондой. На фотографии он обозначен стрелочкой с цифрой 1. Также она говорит, что кирпичная кладка в этих полуарках современная. То есть раньше, скорее всего, там тоже были какие-то проходы (на фото стрелочки с цифрой 2). На старых фотографиях они тоже видны.</w: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 w:rsidRPr="001F660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381.75pt;visibility:visible">
            <v:imagedata r:id="rId4" o:title=""/>
          </v:shape>
        </w:pic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 w:rsidRPr="001F66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alt="https://farm2.staticflickr.com/1886/44789730681_12fbda3eea_o.jpg" style="width:418.5pt;height:276pt;visibility:visible">
            <v:imagedata r:id="rId5" o:title=""/>
          </v:shape>
        </w:pic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все это заложено и вход в «подфонтанное» помещение рядом с самим фонтаном. Она схематично нарисовала пунктирами помещения и ходы, о которых она что-то знает. На рисунке вход обозначен словом «люк».</w: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 w:rsidRPr="00016D0C">
        <w:rPr>
          <w:noProof/>
          <w:lang w:eastAsia="ru-RU"/>
        </w:rPr>
        <w:pict>
          <v:shape id="Рисунок 5" o:spid="_x0000_i1027" type="#_x0000_t75" style="width:405pt;height:351pt;visibility:visible">
            <v:imagedata r:id="rId6" o:title=""/>
          </v:shape>
        </w:pic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 говорит, что помимо большого помещения под самим фонтаном, есть казематированная комната и под самой ротондой, так как в нем когда-то музыканты филармонии проводили репетиции из-за недостатка помещений. То есть существует проход от ротонды до филармонии. Также есть проход от здания ДФК до ротонды. Во время Великой Отечественной войны его использовали как бомбоубежище для ростовчан. В самом ДФК проход заложен. Также, скорее всего, есть ходы от кафешек, которые построены на территории парка. В самих кафе есть заложенные ходы. Вроде бы, когда открыли эти кафе (я так поняла, что еще в советское время), с этих подвалов полезли крысы и их поэтому и заложили.</w:t>
      </w:r>
    </w:p>
    <w:p w:rsidR="006C5B26" w:rsidRDefault="006C5B26" w:rsidP="00502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ее словам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для того, чтобы произвести официальное обследование, необходимы разрешения всех арендаторов (собственников) территории парка. Вроде бы кто-то делал эти попытки, но договориться со всеми сразу пока никому не удалось. То есть она сама туда ни разу не спускалась, и, естественно, у нее нет никаких фотографий.</w:t>
      </w:r>
    </w:p>
    <w:p w:rsidR="006C5B26" w:rsidRPr="001E3035" w:rsidRDefault="006C5B26" w:rsidP="00502C5F">
      <w:pPr>
        <w:jc w:val="both"/>
        <w:rPr>
          <w:rFonts w:ascii="Times New Roman" w:hAnsi="Times New Roman"/>
          <w:sz w:val="28"/>
          <w:szCs w:val="28"/>
        </w:rPr>
      </w:pPr>
    </w:p>
    <w:p w:rsidR="006C5B26" w:rsidRDefault="006C5B26"/>
    <w:sectPr w:rsidR="006C5B26" w:rsidSect="00185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01D0"/>
    <w:rsid w:val="00016D0C"/>
    <w:rsid w:val="000A01D0"/>
    <w:rsid w:val="00185694"/>
    <w:rsid w:val="001E3035"/>
    <w:rsid w:val="001F660F"/>
    <w:rsid w:val="003155D0"/>
    <w:rsid w:val="004D0173"/>
    <w:rsid w:val="00502C5F"/>
    <w:rsid w:val="00532EEC"/>
    <w:rsid w:val="005D4D79"/>
    <w:rsid w:val="006C5B26"/>
    <w:rsid w:val="00A516C1"/>
    <w:rsid w:val="00C56F10"/>
    <w:rsid w:val="00EF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C5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3</Pages>
  <Words>321</Words>
  <Characters>1834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Краеведение</dc:creator>
  <cp:keywords/>
  <dc:description/>
  <cp:lastModifiedBy>Виталий</cp:lastModifiedBy>
  <cp:revision>4</cp:revision>
  <dcterms:created xsi:type="dcterms:W3CDTF">2019-01-12T11:30:00Z</dcterms:created>
  <dcterms:modified xsi:type="dcterms:W3CDTF">2019-01-24T07:41:00Z</dcterms:modified>
</cp:coreProperties>
</file>